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Vara</w:t>
      </w:r>
    </w:p>
    <w:p>
      <w:pPr>
        <w:pStyle w:val="Brödtext"/>
        <w:bidi w:val="0"/>
      </w:pPr>
      <w:r>
        <w:rPr>
          <w:rtl w:val="0"/>
        </w:rPr>
        <w:t>H</w:t>
      </w:r>
      <w:r>
        <w:rPr>
          <w:rtl w:val="0"/>
        </w:rPr>
        <w:t>ä</w:t>
      </w:r>
      <w:r>
        <w:rPr>
          <w:rtl w:val="0"/>
        </w:rPr>
        <w:t xml:space="preserve">r </w:t>
      </w:r>
      <w:r>
        <w:rPr>
          <w:rtl w:val="0"/>
        </w:rPr>
        <w:t>ä</w:t>
      </w:r>
      <w:r>
        <w:rPr>
          <w:rtl w:val="0"/>
          <w:lang w:val="nl-NL"/>
        </w:rPr>
        <w:t>r en v</w:t>
      </w:r>
      <w:r>
        <w:rPr>
          <w:rtl w:val="0"/>
        </w:rPr>
        <w:t>ä</w:t>
      </w:r>
      <w:r>
        <w:rPr>
          <w:rtl w:val="0"/>
          <w:lang w:val="sv-SE"/>
        </w:rPr>
        <w:t>rld av liv</w:t>
      </w:r>
    </w:p>
    <w:p>
      <w:pPr>
        <w:pStyle w:val="Brödtext"/>
        <w:bidi w:val="0"/>
      </w:pPr>
      <w:r>
        <w:rPr>
          <w:rtl w:val="0"/>
        </w:rPr>
        <w:t>Vi h</w:t>
      </w:r>
      <w:r>
        <w:rPr>
          <w:rtl w:val="0"/>
        </w:rPr>
        <w:t>ä</w:t>
      </w:r>
      <w:r>
        <w:rPr>
          <w:rtl w:val="0"/>
        </w:rPr>
        <w:t xml:space="preserve">r </w:t>
      </w:r>
      <w:r>
        <w:rPr>
          <w:rtl w:val="0"/>
        </w:rPr>
        <w:t>ä</w:t>
      </w:r>
      <w:r>
        <w:rPr>
          <w:rtl w:val="0"/>
          <w:lang w:val="de-DE"/>
        </w:rPr>
        <w:t>r nu</w:t>
      </w:r>
    </w:p>
    <w:p>
      <w:pPr>
        <w:pStyle w:val="Brödtext"/>
        <w:bidi w:val="0"/>
      </w:pP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</w:rPr>
        <w:t>r v</w:t>
      </w:r>
      <w:r>
        <w:rPr>
          <w:rtl w:val="0"/>
        </w:rPr>
        <w:t>ä</w:t>
      </w:r>
      <w:r>
        <w:rPr>
          <w:rtl w:val="0"/>
          <w:lang w:val="sv-SE"/>
        </w:rPr>
        <w:t>rlden flyr</w:t>
      </w:r>
    </w:p>
    <w:p>
      <w:pPr>
        <w:pStyle w:val="Brödtext"/>
        <w:bidi w:val="0"/>
      </w:pPr>
      <w:r>
        <w:rPr>
          <w:rtl w:val="0"/>
        </w:rPr>
        <w:t>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rkrets gryning ger orosband</w:t>
      </w:r>
    </w:p>
    <w:p>
      <w:pPr>
        <w:pStyle w:val="Brödtext"/>
        <w:bidi w:val="0"/>
      </w:pPr>
      <w:r>
        <w:rPr>
          <w:rtl w:val="0"/>
          <w:lang w:val="sv-SE"/>
        </w:rPr>
        <w:t>Vilsna sj</w:t>
      </w:r>
      <w:r>
        <w:rPr>
          <w:rtl w:val="0"/>
        </w:rPr>
        <w:t>ä</w:t>
      </w:r>
      <w:r>
        <w:rPr>
          <w:rtl w:val="0"/>
        </w:rPr>
        <w:t>lar p</w:t>
      </w:r>
      <w:r>
        <w:rPr>
          <w:rtl w:val="0"/>
        </w:rPr>
        <w:t xml:space="preserve">å </w:t>
      </w:r>
      <w:r>
        <w:rPr>
          <w:rtl w:val="0"/>
        </w:rPr>
        <w:t>flykt</w:t>
      </w:r>
    </w:p>
    <w:p>
      <w:pPr>
        <w:pStyle w:val="Brödtext"/>
        <w:bidi w:val="0"/>
      </w:pPr>
      <w:r>
        <w:rPr>
          <w:rtl w:val="0"/>
        </w:rPr>
        <w:t>V</w:t>
      </w:r>
      <w:r>
        <w:rPr>
          <w:rtl w:val="0"/>
        </w:rPr>
        <w:t>ä</w:t>
      </w:r>
      <w:r>
        <w:rPr>
          <w:rtl w:val="0"/>
          <w:lang w:val="sv-SE"/>
        </w:rPr>
        <w:t>rlden g</w:t>
      </w:r>
      <w:r>
        <w:rPr>
          <w:rtl w:val="0"/>
          <w:lang w:val="sv-SE"/>
        </w:rPr>
        <w:t>ö</w:t>
      </w:r>
      <w:r>
        <w:rPr>
          <w:rtl w:val="0"/>
        </w:rPr>
        <w:t>mmer en v</w:t>
      </w:r>
      <w:r>
        <w:rPr>
          <w:rtl w:val="0"/>
        </w:rPr>
        <w:t>ä</w:t>
      </w:r>
      <w:r>
        <w:rPr>
          <w:rtl w:val="0"/>
          <w:lang w:val="sv-SE"/>
        </w:rPr>
        <w:t>rld av liv</w:t>
      </w:r>
    </w:p>
    <w:p>
      <w:pPr>
        <w:pStyle w:val="Brödtext"/>
        <w:bidi w:val="0"/>
      </w:pPr>
      <w:r>
        <w:rPr>
          <w:rtl w:val="0"/>
          <w:lang w:val="sv-SE"/>
        </w:rPr>
        <w:t xml:space="preserve">Morgonljuset </w:t>
      </w:r>
      <w:r>
        <w:rPr>
          <w:rtl w:val="0"/>
        </w:rPr>
        <w:t>ä</w:t>
      </w:r>
      <w:r>
        <w:rPr>
          <w:rtl w:val="0"/>
        </w:rPr>
        <w:t>r skyggt</w:t>
      </w: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